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47DD4" w14:textId="2C7EB508" w:rsidR="00A202C3" w:rsidRPr="00D5692F" w:rsidRDefault="00D5692F" w:rsidP="00D5692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92F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технические характеристики </w:t>
      </w:r>
      <w:r w:rsidRPr="00D5692F">
        <w:rPr>
          <w:rFonts w:ascii="Times New Roman" w:hAnsi="Times New Roman" w:cs="Times New Roman"/>
          <w:b/>
          <w:bCs/>
          <w:sz w:val="28"/>
          <w:szCs w:val="28"/>
        </w:rPr>
        <w:br/>
        <w:t>настольной игры «Команда безопасности Первых»</w:t>
      </w:r>
    </w:p>
    <w:tbl>
      <w:tblPr>
        <w:tblStyle w:val="a3"/>
        <w:tblpPr w:leftFromText="180" w:rightFromText="180" w:vertAnchor="text" w:horzAnchor="margin" w:tblpY="191"/>
        <w:tblW w:w="0" w:type="auto"/>
        <w:tblLook w:val="04A0" w:firstRow="1" w:lastRow="0" w:firstColumn="1" w:lastColumn="0" w:noHBand="0" w:noVBand="1"/>
      </w:tblPr>
      <w:tblGrid>
        <w:gridCol w:w="3662"/>
        <w:gridCol w:w="5683"/>
      </w:tblGrid>
      <w:tr w:rsidR="00D5692F" w:rsidRPr="00D5692F" w14:paraId="4C7566A6" w14:textId="77777777" w:rsidTr="00D5692F">
        <w:tc>
          <w:tcPr>
            <w:tcW w:w="4672" w:type="dxa"/>
          </w:tcPr>
          <w:p w14:paraId="0AB9936A" w14:textId="77777777" w:rsidR="00D5692F" w:rsidRPr="00D5692F" w:rsidRDefault="00D5692F" w:rsidP="00D5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692F">
              <w:rPr>
                <w:rFonts w:ascii="Times New Roman" w:hAnsi="Times New Roman" w:cs="Times New Roman"/>
                <w:sz w:val="28"/>
                <w:szCs w:val="28"/>
              </w:rPr>
              <w:t>Наименование продукции</w:t>
            </w:r>
          </w:p>
        </w:tc>
        <w:tc>
          <w:tcPr>
            <w:tcW w:w="4673" w:type="dxa"/>
          </w:tcPr>
          <w:p w14:paraId="0C58F9D7" w14:textId="77777777" w:rsidR="00D5692F" w:rsidRPr="00D5692F" w:rsidRDefault="00D5692F" w:rsidP="00D5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692F">
              <w:rPr>
                <w:rFonts w:ascii="Times New Roman" w:hAnsi="Times New Roman" w:cs="Times New Roman"/>
                <w:sz w:val="28"/>
                <w:szCs w:val="28"/>
              </w:rPr>
              <w:t>Основные технические характеристики товара</w:t>
            </w:r>
          </w:p>
        </w:tc>
      </w:tr>
      <w:tr w:rsidR="00D5692F" w:rsidRPr="00D5692F" w14:paraId="29E0E6F0" w14:textId="77777777" w:rsidTr="00D5692F">
        <w:tc>
          <w:tcPr>
            <w:tcW w:w="4672" w:type="dxa"/>
          </w:tcPr>
          <w:p w14:paraId="4EEFDB53" w14:textId="7259335F" w:rsidR="00D5692F" w:rsidRPr="00D5692F" w:rsidRDefault="00D5692F" w:rsidP="00D5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692F">
              <w:rPr>
                <w:rFonts w:ascii="Times New Roman" w:hAnsi="Times New Roman" w:cs="Times New Roman"/>
                <w:sz w:val="28"/>
                <w:szCs w:val="28"/>
              </w:rPr>
              <w:t>Игра «Команда безопасности Первых»</w:t>
            </w:r>
          </w:p>
        </w:tc>
        <w:tc>
          <w:tcPr>
            <w:tcW w:w="4673" w:type="dxa"/>
          </w:tcPr>
          <w:p w14:paraId="4B8EBC3D" w14:textId="77777777" w:rsidR="00D5692F" w:rsidRPr="00D5692F" w:rsidRDefault="00D5692F" w:rsidP="00D5692F">
            <w:pPr>
              <w:widowControl w:val="0"/>
              <w:spacing w:line="276" w:lineRule="auto"/>
              <w:ind w:left="36" w:right="6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692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Описание товара и его элементов/деталей:</w:t>
            </w:r>
            <w:r w:rsidRPr="00D56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3DD844DE" w14:textId="77777777" w:rsidR="00D5692F" w:rsidRPr="00D5692F" w:rsidRDefault="00D5692F" w:rsidP="00D5692F">
            <w:pPr>
              <w:widowControl w:val="0"/>
              <w:spacing w:line="276" w:lineRule="auto"/>
              <w:ind w:left="36" w:righ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92F">
              <w:rPr>
                <w:rFonts w:ascii="Times New Roman" w:hAnsi="Times New Roman" w:cs="Times New Roman"/>
                <w:sz w:val="28"/>
                <w:szCs w:val="28"/>
              </w:rPr>
              <w:t>1. Игра состоит из коробки, правил игры и игровых карточек.</w:t>
            </w:r>
          </w:p>
          <w:p w14:paraId="2CD6CC92" w14:textId="77777777" w:rsidR="00D5692F" w:rsidRPr="00D5692F" w:rsidRDefault="00D5692F" w:rsidP="00D5692F">
            <w:pPr>
              <w:widowControl w:val="0"/>
              <w:spacing w:line="276" w:lineRule="auto"/>
              <w:ind w:left="36" w:right="68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D5692F">
              <w:rPr>
                <w:rFonts w:ascii="Times New Roman" w:hAnsi="Times New Roman" w:cs="Times New Roman"/>
                <w:sz w:val="28"/>
                <w:szCs w:val="28"/>
              </w:rPr>
              <w:t>2. Каждая коробка с игрой должна быть упакована в термоусадочную пленку.</w:t>
            </w:r>
            <w:r w:rsidRPr="00D5692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</w:p>
          <w:p w14:paraId="4772C14C" w14:textId="77777777" w:rsidR="00D5692F" w:rsidRPr="0044004D" w:rsidRDefault="00D5692F" w:rsidP="00D5692F">
            <w:pPr>
              <w:spacing w:line="276" w:lineRule="auto"/>
              <w:ind w:lef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692F">
              <w:rPr>
                <w:rFonts w:ascii="Times New Roman" w:hAnsi="Times New Roman" w:cs="Times New Roman"/>
                <w:b/>
                <w:sz w:val="28"/>
                <w:szCs w:val="28"/>
              </w:rPr>
              <w:t>3. Коробка:</w:t>
            </w:r>
            <w:r w:rsidRPr="00D5692F">
              <w:rPr>
                <w:rFonts w:ascii="Times New Roman" w:hAnsi="Times New Roman" w:cs="Times New Roman"/>
                <w:sz w:val="28"/>
                <w:szCs w:val="28"/>
              </w:rPr>
              <w:t xml:space="preserve"> вырубка, сборка, конструктив «крышка-дно».</w:t>
            </w:r>
          </w:p>
          <w:p w14:paraId="186E6CA9" w14:textId="77777777" w:rsidR="00D5692F" w:rsidRPr="00D5692F" w:rsidRDefault="00D5692F" w:rsidP="00D5692F">
            <w:pPr>
              <w:pStyle w:val="a5"/>
              <w:spacing w:line="276" w:lineRule="auto"/>
              <w:ind w:left="36"/>
              <w:jc w:val="center"/>
              <w:rPr>
                <w:sz w:val="28"/>
                <w:szCs w:val="28"/>
              </w:rPr>
            </w:pPr>
            <w:r w:rsidRPr="00D5692F">
              <w:rPr>
                <w:sz w:val="28"/>
                <w:szCs w:val="28"/>
              </w:rPr>
              <w:t>Эскиз коробки:</w:t>
            </w:r>
          </w:p>
          <w:p w14:paraId="5F4B4005" w14:textId="7E00630B" w:rsidR="00D5692F" w:rsidRPr="00D5692F" w:rsidRDefault="00D5692F" w:rsidP="00D5692F">
            <w:pPr>
              <w:spacing w:line="276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92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6E2E40B" wp14:editId="2D10F128">
                  <wp:extent cx="2705100" cy="27051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E3FB99" w14:textId="77777777" w:rsidR="00D5692F" w:rsidRPr="00D5692F" w:rsidRDefault="00D5692F" w:rsidP="00D5692F">
            <w:pPr>
              <w:pStyle w:val="a5"/>
              <w:numPr>
                <w:ilvl w:val="0"/>
                <w:numId w:val="1"/>
              </w:numPr>
              <w:spacing w:line="276" w:lineRule="auto"/>
              <w:ind w:left="36" w:firstLine="0"/>
              <w:jc w:val="both"/>
              <w:rPr>
                <w:b/>
                <w:sz w:val="28"/>
                <w:szCs w:val="28"/>
              </w:rPr>
            </w:pPr>
            <w:proofErr w:type="spellStart"/>
            <w:r w:rsidRPr="00D5692F">
              <w:rPr>
                <w:b/>
                <w:sz w:val="28"/>
                <w:szCs w:val="28"/>
              </w:rPr>
              <w:t>Лифлет</w:t>
            </w:r>
            <w:proofErr w:type="spellEnd"/>
            <w:r w:rsidRPr="00D5692F">
              <w:rPr>
                <w:b/>
                <w:sz w:val="28"/>
                <w:szCs w:val="28"/>
              </w:rPr>
              <w:t xml:space="preserve"> с правилами игры: </w:t>
            </w:r>
            <w:r w:rsidRPr="00D5692F">
              <w:rPr>
                <w:sz w:val="28"/>
                <w:szCs w:val="28"/>
              </w:rPr>
              <w:t>фальц «книжка».</w:t>
            </w:r>
          </w:p>
          <w:p w14:paraId="1937F91F" w14:textId="77777777" w:rsidR="00D5692F" w:rsidRPr="00D5692F" w:rsidRDefault="00D5692F" w:rsidP="00D5692F">
            <w:pPr>
              <w:spacing w:line="276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92F">
              <w:rPr>
                <w:rFonts w:ascii="Times New Roman" w:hAnsi="Times New Roman" w:cs="Times New Roman"/>
                <w:sz w:val="28"/>
                <w:szCs w:val="28"/>
              </w:rPr>
              <w:t>Эскиз правил игры:</w:t>
            </w:r>
          </w:p>
          <w:p w14:paraId="135CDA41" w14:textId="01CC7807" w:rsidR="00D5692F" w:rsidRPr="00D5692F" w:rsidRDefault="00D5692F" w:rsidP="00D5692F">
            <w:pPr>
              <w:spacing w:line="276" w:lineRule="auto"/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92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9537076" wp14:editId="11D05EAB">
                  <wp:extent cx="3448050" cy="242887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242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2DA7BB" w14:textId="77777777" w:rsidR="00D5692F" w:rsidRPr="00D5692F" w:rsidRDefault="00D5692F" w:rsidP="00D5692F">
            <w:pPr>
              <w:spacing w:line="276" w:lineRule="auto"/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92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D56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Игровые карточки:</w:t>
            </w:r>
            <w:r w:rsidRPr="00D56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E88B303" w14:textId="77777777" w:rsidR="00D5692F" w:rsidRPr="00D5692F" w:rsidRDefault="00D5692F" w:rsidP="00D5692F">
            <w:pPr>
              <w:spacing w:line="276" w:lineRule="auto"/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9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- 4 комплекта из 87 карточек, каждый упакован в термоусадочную упаковку; </w:t>
            </w:r>
          </w:p>
          <w:p w14:paraId="4D483A27" w14:textId="77777777" w:rsidR="00D5692F" w:rsidRPr="00D5692F" w:rsidRDefault="00D5692F" w:rsidP="00D5692F">
            <w:pPr>
              <w:spacing w:line="276" w:lineRule="auto"/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92F">
              <w:rPr>
                <w:rFonts w:ascii="Times New Roman" w:hAnsi="Times New Roman" w:cs="Times New Roman"/>
                <w:sz w:val="28"/>
                <w:szCs w:val="28"/>
              </w:rPr>
              <w:t xml:space="preserve">- 1 комплект из 6 карточек инструкций, упакован в термоусадочную упаковку; </w:t>
            </w:r>
          </w:p>
          <w:p w14:paraId="66EBCF9E" w14:textId="77777777" w:rsidR="00D5692F" w:rsidRPr="00D5692F" w:rsidRDefault="00D5692F" w:rsidP="00D5692F">
            <w:pPr>
              <w:spacing w:line="276" w:lineRule="auto"/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92F">
              <w:rPr>
                <w:rFonts w:ascii="Times New Roman" w:hAnsi="Times New Roman" w:cs="Times New Roman"/>
                <w:sz w:val="28"/>
                <w:szCs w:val="28"/>
              </w:rPr>
              <w:t>-  вырубка скруглённые углы.</w:t>
            </w:r>
          </w:p>
          <w:p w14:paraId="7F88DE59" w14:textId="77777777" w:rsidR="00D5692F" w:rsidRPr="00D5692F" w:rsidRDefault="00D5692F" w:rsidP="00D5692F">
            <w:pPr>
              <w:spacing w:line="276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92F">
              <w:rPr>
                <w:rFonts w:ascii="Times New Roman" w:hAnsi="Times New Roman" w:cs="Times New Roman"/>
                <w:sz w:val="28"/>
                <w:szCs w:val="28"/>
              </w:rPr>
              <w:t>Эскиз (одной из карточек):</w:t>
            </w:r>
          </w:p>
          <w:p w14:paraId="40C7097F" w14:textId="25162467" w:rsidR="00D5692F" w:rsidRPr="00D5692F" w:rsidRDefault="00D5692F" w:rsidP="00D5692F">
            <w:pPr>
              <w:spacing w:line="276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9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010E1904" wp14:editId="42ADEAD1">
                  <wp:extent cx="1504950" cy="20669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69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14E26022" wp14:editId="72841496">
                  <wp:extent cx="1466850" cy="2066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C42F12" w14:textId="77777777" w:rsidR="00D5692F" w:rsidRPr="00D5692F" w:rsidRDefault="00D5692F" w:rsidP="00D5692F">
            <w:pPr>
              <w:widowControl w:val="0"/>
              <w:spacing w:line="276" w:lineRule="auto"/>
              <w:ind w:left="36" w:right="68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74E8887" w14:textId="77777777" w:rsidR="00D5692F" w:rsidRPr="00D5692F" w:rsidRDefault="00D5692F" w:rsidP="00D5692F">
            <w:pPr>
              <w:widowControl w:val="0"/>
              <w:spacing w:line="276" w:lineRule="auto"/>
              <w:ind w:left="36" w:right="68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D5692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Требования к размерам:</w:t>
            </w:r>
          </w:p>
          <w:p w14:paraId="5AD8655A" w14:textId="77777777" w:rsidR="00D5692F" w:rsidRPr="00D5692F" w:rsidRDefault="00D5692F" w:rsidP="00D5692F">
            <w:pPr>
              <w:pStyle w:val="a5"/>
              <w:numPr>
                <w:ilvl w:val="0"/>
                <w:numId w:val="2"/>
              </w:numPr>
              <w:spacing w:line="276" w:lineRule="auto"/>
              <w:ind w:left="36" w:firstLine="0"/>
              <w:jc w:val="both"/>
              <w:rPr>
                <w:b/>
                <w:bCs/>
                <w:sz w:val="28"/>
                <w:szCs w:val="28"/>
              </w:rPr>
            </w:pPr>
            <w:r w:rsidRPr="00D5692F">
              <w:rPr>
                <w:b/>
                <w:bCs/>
                <w:sz w:val="28"/>
                <w:szCs w:val="28"/>
              </w:rPr>
              <w:t>Коробка:</w:t>
            </w:r>
            <w:r w:rsidRPr="00D5692F">
              <w:rPr>
                <w:sz w:val="28"/>
                <w:szCs w:val="28"/>
              </w:rPr>
              <w:t xml:space="preserve"> не менее 110х125х70 мм;</w:t>
            </w:r>
          </w:p>
          <w:p w14:paraId="3AB52462" w14:textId="77777777" w:rsidR="00D5692F" w:rsidRPr="00D5692F" w:rsidRDefault="00D5692F" w:rsidP="00D5692F">
            <w:pPr>
              <w:pStyle w:val="a5"/>
              <w:numPr>
                <w:ilvl w:val="0"/>
                <w:numId w:val="2"/>
              </w:numPr>
              <w:spacing w:line="276" w:lineRule="auto"/>
              <w:ind w:left="36" w:firstLine="0"/>
              <w:rPr>
                <w:sz w:val="28"/>
                <w:szCs w:val="28"/>
              </w:rPr>
            </w:pPr>
            <w:proofErr w:type="spellStart"/>
            <w:r w:rsidRPr="00D5692F">
              <w:rPr>
                <w:b/>
                <w:sz w:val="28"/>
                <w:szCs w:val="28"/>
              </w:rPr>
              <w:t>Л</w:t>
            </w:r>
            <w:r w:rsidRPr="00D5692F">
              <w:rPr>
                <w:b/>
                <w:bCs/>
                <w:sz w:val="28"/>
                <w:szCs w:val="28"/>
              </w:rPr>
              <w:t>ифлет</w:t>
            </w:r>
            <w:proofErr w:type="spellEnd"/>
            <w:r w:rsidRPr="00D5692F">
              <w:rPr>
                <w:b/>
                <w:bCs/>
                <w:sz w:val="28"/>
                <w:szCs w:val="28"/>
              </w:rPr>
              <w:t xml:space="preserve"> с правилами игры: </w:t>
            </w:r>
            <w:r w:rsidRPr="00D5692F">
              <w:rPr>
                <w:sz w:val="28"/>
                <w:szCs w:val="28"/>
              </w:rPr>
              <w:t xml:space="preserve">размер в развернутом виде 200х230 мм; </w:t>
            </w:r>
          </w:p>
          <w:p w14:paraId="524192A6" w14:textId="77777777" w:rsidR="00D5692F" w:rsidRPr="00D5692F" w:rsidRDefault="00D5692F" w:rsidP="00D5692F">
            <w:pPr>
              <w:pStyle w:val="a5"/>
              <w:numPr>
                <w:ilvl w:val="0"/>
                <w:numId w:val="2"/>
              </w:numPr>
              <w:spacing w:line="276" w:lineRule="auto"/>
              <w:ind w:left="36" w:firstLine="0"/>
              <w:rPr>
                <w:sz w:val="28"/>
                <w:szCs w:val="28"/>
              </w:rPr>
            </w:pPr>
            <w:r w:rsidRPr="00D5692F">
              <w:rPr>
                <w:b/>
                <w:sz w:val="28"/>
                <w:szCs w:val="28"/>
              </w:rPr>
              <w:t>Игровые карточки:</w:t>
            </w:r>
            <w:r w:rsidRPr="00D5692F">
              <w:rPr>
                <w:sz w:val="28"/>
                <w:szCs w:val="28"/>
              </w:rPr>
              <w:t xml:space="preserve"> 55 х 85 мм с полями 3 мм.</w:t>
            </w:r>
          </w:p>
          <w:p w14:paraId="38A3DC59" w14:textId="77777777" w:rsidR="00D5692F" w:rsidRPr="00D5692F" w:rsidRDefault="00D5692F" w:rsidP="00D5692F">
            <w:pPr>
              <w:spacing w:line="276" w:lineRule="auto"/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1490758" w14:textId="77777777" w:rsidR="00D5692F" w:rsidRPr="00D5692F" w:rsidRDefault="00D5692F" w:rsidP="00D5692F">
            <w:pPr>
              <w:widowControl w:val="0"/>
              <w:spacing w:line="276" w:lineRule="auto"/>
              <w:ind w:left="36" w:right="68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D5692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Требования к материалам изготовления:</w:t>
            </w:r>
          </w:p>
          <w:p w14:paraId="69AB799B" w14:textId="77777777" w:rsidR="00D5692F" w:rsidRPr="00D5692F" w:rsidRDefault="00D5692F" w:rsidP="00D5692F">
            <w:pPr>
              <w:pStyle w:val="a5"/>
              <w:numPr>
                <w:ilvl w:val="0"/>
                <w:numId w:val="3"/>
              </w:numPr>
              <w:spacing w:line="276" w:lineRule="auto"/>
              <w:ind w:left="36" w:firstLine="0"/>
              <w:rPr>
                <w:sz w:val="28"/>
                <w:szCs w:val="28"/>
              </w:rPr>
            </w:pPr>
            <w:r w:rsidRPr="00D5692F">
              <w:rPr>
                <w:b/>
                <w:sz w:val="28"/>
                <w:szCs w:val="28"/>
              </w:rPr>
              <w:t>Коробка:</w:t>
            </w:r>
            <w:r w:rsidRPr="00D5692F">
              <w:rPr>
                <w:sz w:val="28"/>
                <w:szCs w:val="28"/>
              </w:rPr>
              <w:t xml:space="preserve"> картон 300 г/м</w:t>
            </w:r>
            <w:r w:rsidRPr="00D5692F">
              <w:rPr>
                <w:sz w:val="28"/>
                <w:szCs w:val="28"/>
                <w:vertAlign w:val="superscript"/>
              </w:rPr>
              <w:t>2</w:t>
            </w:r>
            <w:r w:rsidRPr="00D5692F">
              <w:rPr>
                <w:sz w:val="28"/>
                <w:szCs w:val="28"/>
              </w:rPr>
              <w:t>;</w:t>
            </w:r>
          </w:p>
          <w:p w14:paraId="726529D1" w14:textId="77777777" w:rsidR="00D5692F" w:rsidRPr="00D5692F" w:rsidRDefault="00D5692F" w:rsidP="00D5692F">
            <w:pPr>
              <w:pStyle w:val="a5"/>
              <w:numPr>
                <w:ilvl w:val="0"/>
                <w:numId w:val="3"/>
              </w:numPr>
              <w:spacing w:line="276" w:lineRule="auto"/>
              <w:ind w:left="36" w:firstLine="0"/>
              <w:rPr>
                <w:sz w:val="28"/>
                <w:szCs w:val="28"/>
              </w:rPr>
            </w:pPr>
            <w:proofErr w:type="spellStart"/>
            <w:r w:rsidRPr="00D5692F">
              <w:rPr>
                <w:rFonts w:eastAsia="Calibri"/>
                <w:b/>
                <w:sz w:val="28"/>
                <w:szCs w:val="28"/>
              </w:rPr>
              <w:t>Лифлет</w:t>
            </w:r>
            <w:proofErr w:type="spellEnd"/>
            <w:r w:rsidRPr="00D5692F">
              <w:rPr>
                <w:rFonts w:eastAsia="Calibri"/>
                <w:b/>
                <w:sz w:val="28"/>
                <w:szCs w:val="28"/>
              </w:rPr>
              <w:t xml:space="preserve"> с правилами игры:</w:t>
            </w:r>
            <w:r w:rsidRPr="00D5692F">
              <w:rPr>
                <w:rFonts w:eastAsia="Calibri"/>
                <w:sz w:val="28"/>
                <w:szCs w:val="28"/>
              </w:rPr>
              <w:t xml:space="preserve"> </w:t>
            </w:r>
            <w:r w:rsidRPr="00D5692F">
              <w:rPr>
                <w:sz w:val="28"/>
                <w:szCs w:val="28"/>
              </w:rPr>
              <w:t>бумага мелованная плотностью 150 г/м</w:t>
            </w:r>
            <w:r w:rsidRPr="00D5692F">
              <w:rPr>
                <w:sz w:val="28"/>
                <w:szCs w:val="28"/>
                <w:vertAlign w:val="superscript"/>
              </w:rPr>
              <w:t>2</w:t>
            </w:r>
            <w:r w:rsidRPr="00D5692F">
              <w:rPr>
                <w:sz w:val="28"/>
                <w:szCs w:val="28"/>
              </w:rPr>
              <w:t>;</w:t>
            </w:r>
          </w:p>
          <w:p w14:paraId="2E021B8E" w14:textId="77777777" w:rsidR="00D5692F" w:rsidRPr="00D5692F" w:rsidRDefault="00D5692F" w:rsidP="00D5692F">
            <w:pPr>
              <w:pStyle w:val="a5"/>
              <w:numPr>
                <w:ilvl w:val="0"/>
                <w:numId w:val="3"/>
              </w:numPr>
              <w:spacing w:line="276" w:lineRule="auto"/>
              <w:ind w:left="36" w:firstLine="0"/>
              <w:jc w:val="both"/>
              <w:rPr>
                <w:rFonts w:eastAsia="Calibri"/>
                <w:sz w:val="28"/>
                <w:szCs w:val="28"/>
              </w:rPr>
            </w:pPr>
            <w:r w:rsidRPr="00D5692F">
              <w:rPr>
                <w:rFonts w:eastAsia="Calibri"/>
                <w:b/>
                <w:sz w:val="28"/>
                <w:szCs w:val="28"/>
              </w:rPr>
              <w:t>Игровые карточки:</w:t>
            </w:r>
            <w:r w:rsidRPr="00D5692F">
              <w:rPr>
                <w:rFonts w:eastAsia="Calibri"/>
                <w:sz w:val="28"/>
                <w:szCs w:val="28"/>
              </w:rPr>
              <w:t xml:space="preserve"> </w:t>
            </w:r>
            <w:r w:rsidRPr="00D5692F">
              <w:rPr>
                <w:sz w:val="28"/>
                <w:szCs w:val="28"/>
              </w:rPr>
              <w:t>картон 2-сторонний не менее 230 г/м</w:t>
            </w:r>
            <w:r w:rsidRPr="00D5692F">
              <w:rPr>
                <w:sz w:val="28"/>
                <w:szCs w:val="28"/>
                <w:vertAlign w:val="superscript"/>
              </w:rPr>
              <w:t>2</w:t>
            </w:r>
            <w:r w:rsidRPr="00D5692F">
              <w:rPr>
                <w:sz w:val="28"/>
                <w:szCs w:val="28"/>
              </w:rPr>
              <w:t>.</w:t>
            </w:r>
          </w:p>
          <w:p w14:paraId="21E7EE54" w14:textId="77777777" w:rsidR="00D5692F" w:rsidRPr="00D5692F" w:rsidRDefault="00D5692F" w:rsidP="00D5692F">
            <w:pPr>
              <w:pStyle w:val="a5"/>
              <w:spacing w:line="276" w:lineRule="auto"/>
              <w:ind w:left="36"/>
              <w:jc w:val="both"/>
              <w:rPr>
                <w:rFonts w:eastAsia="Calibri"/>
                <w:sz w:val="28"/>
                <w:szCs w:val="28"/>
              </w:rPr>
            </w:pPr>
          </w:p>
          <w:p w14:paraId="59AEDAE4" w14:textId="77777777" w:rsidR="00D5692F" w:rsidRPr="00D5692F" w:rsidRDefault="00D5692F" w:rsidP="00D5692F">
            <w:pPr>
              <w:spacing w:line="276" w:lineRule="auto"/>
              <w:ind w:left="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92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Требования к нанесению изображения/текста на товар:</w:t>
            </w:r>
          </w:p>
          <w:p w14:paraId="24103685" w14:textId="77777777" w:rsidR="00D5692F" w:rsidRPr="00D5692F" w:rsidRDefault="00D5692F" w:rsidP="00D5692F">
            <w:pPr>
              <w:pStyle w:val="a5"/>
              <w:numPr>
                <w:ilvl w:val="0"/>
                <w:numId w:val="4"/>
              </w:numPr>
              <w:spacing w:line="276" w:lineRule="auto"/>
              <w:ind w:left="36" w:firstLine="0"/>
              <w:jc w:val="both"/>
              <w:rPr>
                <w:sz w:val="28"/>
                <w:szCs w:val="28"/>
              </w:rPr>
            </w:pPr>
            <w:r w:rsidRPr="00D5692F">
              <w:rPr>
                <w:b/>
                <w:sz w:val="28"/>
                <w:szCs w:val="28"/>
              </w:rPr>
              <w:t>Коробка:</w:t>
            </w:r>
            <w:r w:rsidRPr="00D5692F">
              <w:rPr>
                <w:sz w:val="28"/>
                <w:szCs w:val="28"/>
              </w:rPr>
              <w:t xml:space="preserve"> цветность 4+0; матовая </w:t>
            </w:r>
            <w:proofErr w:type="spellStart"/>
            <w:r w:rsidRPr="00D5692F">
              <w:rPr>
                <w:sz w:val="28"/>
                <w:szCs w:val="28"/>
              </w:rPr>
              <w:t>ламинация</w:t>
            </w:r>
            <w:proofErr w:type="spellEnd"/>
            <w:r w:rsidRPr="00D5692F">
              <w:rPr>
                <w:sz w:val="28"/>
                <w:szCs w:val="28"/>
              </w:rPr>
              <w:t xml:space="preserve"> 70-75 мкм;</w:t>
            </w:r>
          </w:p>
          <w:p w14:paraId="1D08500E" w14:textId="77777777" w:rsidR="00D5692F" w:rsidRPr="00D5692F" w:rsidRDefault="00D5692F" w:rsidP="00D5692F">
            <w:pPr>
              <w:pStyle w:val="a5"/>
              <w:numPr>
                <w:ilvl w:val="0"/>
                <w:numId w:val="4"/>
              </w:numPr>
              <w:spacing w:line="276" w:lineRule="auto"/>
              <w:ind w:left="36" w:firstLine="0"/>
              <w:jc w:val="both"/>
              <w:rPr>
                <w:sz w:val="28"/>
                <w:szCs w:val="28"/>
              </w:rPr>
            </w:pPr>
            <w:proofErr w:type="spellStart"/>
            <w:r w:rsidRPr="00D5692F">
              <w:rPr>
                <w:rFonts w:eastAsia="Calibri"/>
                <w:b/>
                <w:sz w:val="28"/>
                <w:szCs w:val="28"/>
              </w:rPr>
              <w:t>Лифлет</w:t>
            </w:r>
            <w:proofErr w:type="spellEnd"/>
            <w:r w:rsidRPr="00D5692F">
              <w:rPr>
                <w:rFonts w:eastAsia="Calibri"/>
                <w:b/>
                <w:sz w:val="28"/>
                <w:szCs w:val="28"/>
              </w:rPr>
              <w:t xml:space="preserve"> с правилами игры: </w:t>
            </w:r>
            <w:r w:rsidRPr="00D5692F">
              <w:rPr>
                <w:sz w:val="28"/>
                <w:szCs w:val="28"/>
              </w:rPr>
              <w:t xml:space="preserve">цветность 4+4, глянцевая </w:t>
            </w:r>
            <w:proofErr w:type="spellStart"/>
            <w:r w:rsidRPr="00D5692F">
              <w:rPr>
                <w:sz w:val="28"/>
                <w:szCs w:val="28"/>
              </w:rPr>
              <w:t>ламинация</w:t>
            </w:r>
            <w:proofErr w:type="spellEnd"/>
            <w:r w:rsidRPr="00D5692F">
              <w:rPr>
                <w:sz w:val="28"/>
                <w:szCs w:val="28"/>
              </w:rPr>
              <w:t xml:space="preserve"> 75 мкм;</w:t>
            </w:r>
          </w:p>
          <w:p w14:paraId="62F3E45A" w14:textId="77777777" w:rsidR="00D5692F" w:rsidRPr="00D5692F" w:rsidRDefault="00D5692F" w:rsidP="00D5692F">
            <w:pPr>
              <w:pStyle w:val="a5"/>
              <w:numPr>
                <w:ilvl w:val="0"/>
                <w:numId w:val="4"/>
              </w:numPr>
              <w:spacing w:line="276" w:lineRule="auto"/>
              <w:ind w:left="36" w:firstLine="0"/>
              <w:jc w:val="both"/>
              <w:rPr>
                <w:sz w:val="28"/>
                <w:szCs w:val="28"/>
              </w:rPr>
            </w:pPr>
            <w:r w:rsidRPr="00D5692F">
              <w:rPr>
                <w:rFonts w:eastAsia="Calibri"/>
                <w:b/>
                <w:sz w:val="28"/>
                <w:szCs w:val="28"/>
              </w:rPr>
              <w:t>Игровые карточки:</w:t>
            </w:r>
            <w:r w:rsidRPr="00D5692F">
              <w:rPr>
                <w:sz w:val="28"/>
                <w:szCs w:val="28"/>
              </w:rPr>
              <w:t xml:space="preserve"> цветность 4+4, </w:t>
            </w:r>
            <w:proofErr w:type="spellStart"/>
            <w:r w:rsidRPr="00D5692F">
              <w:rPr>
                <w:sz w:val="28"/>
                <w:szCs w:val="28"/>
              </w:rPr>
              <w:t>ламинация</w:t>
            </w:r>
            <w:proofErr w:type="spellEnd"/>
            <w:r w:rsidRPr="00D5692F">
              <w:rPr>
                <w:sz w:val="28"/>
                <w:szCs w:val="28"/>
              </w:rPr>
              <w:t xml:space="preserve"> </w:t>
            </w:r>
            <w:r w:rsidRPr="00D5692F">
              <w:rPr>
                <w:sz w:val="28"/>
                <w:szCs w:val="28"/>
                <w:lang w:val="en-US"/>
              </w:rPr>
              <w:t>soft</w:t>
            </w:r>
            <w:r w:rsidRPr="00D5692F">
              <w:rPr>
                <w:sz w:val="28"/>
                <w:szCs w:val="28"/>
              </w:rPr>
              <w:t>-</w:t>
            </w:r>
            <w:r w:rsidRPr="00D5692F">
              <w:rPr>
                <w:sz w:val="28"/>
                <w:szCs w:val="28"/>
                <w:lang w:val="en-US"/>
              </w:rPr>
              <w:t>touch</w:t>
            </w:r>
            <w:r w:rsidRPr="00D5692F">
              <w:rPr>
                <w:sz w:val="28"/>
                <w:szCs w:val="28"/>
              </w:rPr>
              <w:t>.</w:t>
            </w:r>
          </w:p>
          <w:p w14:paraId="62BDE401" w14:textId="2BF82426" w:rsidR="00D5692F" w:rsidRPr="00D5692F" w:rsidRDefault="00D5692F" w:rsidP="00D5692F">
            <w:pPr>
              <w:spacing w:line="276" w:lineRule="auto"/>
              <w:ind w:left="36"/>
              <w:jc w:val="both"/>
              <w:rPr>
                <w:sz w:val="24"/>
                <w:szCs w:val="24"/>
              </w:rPr>
            </w:pPr>
            <w:r w:rsidRPr="00D569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Нанесение изображения/текста производится в соответствии с дизайн-макетом Покупателя.</w:t>
            </w:r>
          </w:p>
        </w:tc>
      </w:tr>
    </w:tbl>
    <w:p w14:paraId="6D93FB9B" w14:textId="77777777" w:rsidR="00D5692F" w:rsidRPr="00D5692F" w:rsidRDefault="00D5692F">
      <w:pPr>
        <w:rPr>
          <w:rFonts w:ascii="Times New Roman" w:hAnsi="Times New Roman" w:cs="Times New Roman"/>
          <w:sz w:val="28"/>
          <w:szCs w:val="28"/>
        </w:rPr>
      </w:pPr>
    </w:p>
    <w:sectPr w:rsidR="00D5692F" w:rsidRPr="00D56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80A15"/>
    <w:multiLevelType w:val="hybridMultilevel"/>
    <w:tmpl w:val="65246F6C"/>
    <w:lvl w:ilvl="0" w:tplc="44200C5C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" w15:restartNumberingAfterBreak="0">
    <w:nsid w:val="1D0B5823"/>
    <w:multiLevelType w:val="multilevel"/>
    <w:tmpl w:val="4DA4ED5A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suff w:val="space"/>
      <w:lvlText w:val="%1.%2."/>
      <w:lvlJc w:val="left"/>
      <w:pPr>
        <w:ind w:left="3621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/>
      </w:rPr>
    </w:lvl>
  </w:abstractNum>
  <w:abstractNum w:abstractNumId="2" w15:restartNumberingAfterBreak="0">
    <w:nsid w:val="73420C9B"/>
    <w:multiLevelType w:val="hybridMultilevel"/>
    <w:tmpl w:val="B31495A8"/>
    <w:lvl w:ilvl="0" w:tplc="79A2C35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343ECF"/>
    <w:multiLevelType w:val="hybridMultilevel"/>
    <w:tmpl w:val="52A85D34"/>
    <w:lvl w:ilvl="0" w:tplc="13085ADE">
      <w:start w:val="1"/>
      <w:numFmt w:val="decimal"/>
      <w:suff w:val="space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B43"/>
    <w:rsid w:val="0044004D"/>
    <w:rsid w:val="004B5B43"/>
    <w:rsid w:val="00A202C3"/>
    <w:rsid w:val="00D5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95D6F"/>
  <w15:chartTrackingRefBased/>
  <w15:docId w15:val="{E1BE6FDB-55E8-4ECD-8563-C39447C4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6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Варианты ответов Знак,Num Bullet 1 Знак,Bullet Number Знак,Индексы Знак,it_List1 Знак,Светлый список - Акцент 51 Знак,Абзац2 Знак,Абзац 2 Знак,Bullet List Знак,FooterText Знак,numbered Знак,Paragraphe de liste1 Знак,lp1 Знак,1 Знак"/>
    <w:link w:val="a5"/>
    <w:uiPriority w:val="34"/>
    <w:qFormat/>
    <w:locked/>
    <w:rsid w:val="00D569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aliases w:val="Варианты ответов,Num Bullet 1,Bullet Number,Индексы,it_List1,Светлый список - Акцент 51,Абзац2,Абзац 2,Bullet List,FooterText,numbered,Paragraphe de liste1,lp1,Цветной список - Акцент 11,Use Case List Paragraph,1,UL,Абзац маркированнный,列出"/>
    <w:basedOn w:val="a"/>
    <w:link w:val="a4"/>
    <w:uiPriority w:val="34"/>
    <w:qFormat/>
    <w:rsid w:val="00D569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B6CC9-4979-483F-B994-F92968CCB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Хурдина Ирина Викторовна</dc:creator>
  <cp:keywords/>
  <dc:description/>
  <cp:lastModifiedBy>Хурдина Ирина Викторовна</cp:lastModifiedBy>
  <cp:revision>2</cp:revision>
  <dcterms:created xsi:type="dcterms:W3CDTF">2026-03-26T08:06:00Z</dcterms:created>
  <dcterms:modified xsi:type="dcterms:W3CDTF">2026-03-26T09:31:00Z</dcterms:modified>
</cp:coreProperties>
</file>